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Opnemen van melding arrestatie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tabs>
          <w:tab w:val="left" w:pos="1440" w:leader="none"/>
        </w:tabs>
        <w:ind w:left="1440" w:hanging="0"/>
        <w:jc w:val="center"/>
        <w:rPr>
          <w:b/>
          <w:b/>
          <w:bCs/>
          <w:i/>
          <w:i/>
          <w:i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>Let op info die mensen criminaliseert of identificeert niet door de telefoon laten geven, (evt. afspraak maken voor een face-to-face gesprek)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Datum:</w:t>
      </w:r>
    </w:p>
    <w:p>
      <w:pPr>
        <w:pStyle w:val="Normal"/>
        <w:rPr/>
      </w:pPr>
      <w:r>
        <w:rPr/>
        <w:t>Tijd:</w:t>
      </w:r>
    </w:p>
    <w:p>
      <w:pPr>
        <w:pStyle w:val="Normal"/>
        <w:rPr/>
      </w:pPr>
      <w:r>
        <w:rPr/>
        <w:t>Geplande actie of demo: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Melding via: </w:t>
      </w:r>
    </w:p>
    <w:p>
      <w:pPr>
        <w:pStyle w:val="Normal"/>
        <w:numPr>
          <w:ilvl w:val="0"/>
          <w:numId w:val="2"/>
        </w:numPr>
        <w:rPr/>
      </w:pPr>
      <w:r>
        <w:rPr/>
        <w:t>observatieteam</w:t>
      </w:r>
    </w:p>
    <w:p>
      <w:pPr>
        <w:pStyle w:val="Normal"/>
        <w:numPr>
          <w:ilvl w:val="0"/>
          <w:numId w:val="2"/>
        </w:numPr>
        <w:rPr/>
      </w:pPr>
      <w:r>
        <w:rPr/>
        <w:t>T</w:t>
      </w:r>
      <w:r>
        <w:rPr/>
        <w:t>elefonische melding door anderen (contactgegevens)</w:t>
      </w:r>
    </w:p>
    <w:p>
      <w:pPr>
        <w:pStyle w:val="Normal"/>
        <w:numPr>
          <w:ilvl w:val="0"/>
          <w:numId w:val="2"/>
        </w:numPr>
        <w:rPr/>
      </w:pPr>
      <w:r>
        <w:rPr/>
        <w:t>Anders nl.: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Signalement arrestant (vraag ook om signalement welke herkenbaar is in de cel):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Omstandigheden van arrestatie: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Waar: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Door wie: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Hoe laat: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Getuigen: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Andere Bijzonderheden (maak eventueel een afspraak als het niet via telefoon/signal kan):</w:t>
      </w:r>
    </w:p>
    <w:p>
      <w:pPr>
        <w:pStyle w:val="Normal"/>
        <w:numPr>
          <w:ilvl w:val="0"/>
          <w:numId w:val="3"/>
        </w:numPr>
        <w:rPr/>
      </w:pPr>
      <w:r>
        <w:rPr>
          <w:u w:val="single"/>
        </w:rPr>
        <w:t xml:space="preserve">Naam of NN nummer: </w:t>
      </w:r>
    </w:p>
    <w:p>
      <w:pPr>
        <w:pStyle w:val="Normal"/>
        <w:jc w:val="center"/>
        <w:rPr/>
      </w:pPr>
      <w:r>
        <w:rPr>
          <w:b/>
          <w:bCs/>
          <w:i/>
          <w:iCs/>
        </w:rPr>
        <w:t>Let op info die mensen criminaliseert of identificeert niet door de telefoon laten geven, (evt. afspraak maken voor een face-to-face gesprek)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/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rPr/>
      </w:pPr>
      <w:r>
        <w:rPr>
          <w:u w:val="single"/>
        </w:rPr>
        <w:t>Heeft deze persoon vooraf een AG-briefje ingevuld?</w:t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/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/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rPr/>
      </w:pPr>
      <w:r>
        <w:rPr>
          <w:u w:val="single"/>
        </w:rPr>
        <w:t>B</w:t>
      </w:r>
      <w:r>
        <w:rPr>
          <w:u w:val="single"/>
        </w:rPr>
        <w:t>lijft de persoon anoniem? Zo ja, waar is de ID-Kaart?</w:t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/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/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/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rPr/>
      </w:pPr>
      <w:r>
        <w:rPr>
          <w:u w:val="single"/>
        </w:rPr>
        <w:t xml:space="preserve">Medicijnen nodig? Zo ja, welke?! </w:t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/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/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/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rPr/>
      </w:pPr>
      <w:r>
        <w:rPr>
          <w:u w:val="single"/>
        </w:rPr>
        <w:t>Vegetarisch-veganistisch-halal-kosjer, allergieën of andere diëten</w:t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/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/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/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rPr/>
      </w:pPr>
      <w:r>
        <w:rPr>
          <w:u w:val="single"/>
        </w:rPr>
        <w:t xml:space="preserve">Heeft de persoon nog boetes/straffen uitstaan?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numPr>
          <w:ilvl w:val="0"/>
          <w:numId w:val="4"/>
        </w:numPr>
        <w:rPr>
          <w:u w:val="single"/>
        </w:rPr>
      </w:pPr>
      <w:r>
        <w:rPr>
          <w:u w:val="single"/>
        </w:rPr>
        <w:t>Heeft de arrestant een (eigen) advocaat? Zo ja, welke?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Moet er iemand op de hoogte worden gesteld? Zo ja, contactgegevens: </w:t>
      </w:r>
    </w:p>
    <w:p>
      <w:pPr>
        <w:pStyle w:val="Normal"/>
        <w:ind w:right="-136" w:hanging="0"/>
        <w:jc w:val="left"/>
        <w:rPr/>
      </w:pPr>
      <w:r>
        <w:rPr/>
      </w:r>
    </w:p>
    <w:p>
      <w:pPr>
        <w:pStyle w:val="Normal"/>
        <w:ind w:right="-136" w:hanging="0"/>
        <w:jc w:val="left"/>
        <w:rPr/>
      </w:pPr>
      <w:r>
        <w:rPr/>
      </w:r>
    </w:p>
    <w:p>
      <w:pPr>
        <w:pStyle w:val="Normal"/>
        <w:ind w:right="-136" w:hanging="0"/>
        <w:jc w:val="left"/>
        <w:rPr/>
      </w:pPr>
      <w:r>
        <w:rPr/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>E</w:t>
      </w:r>
      <w:r>
        <w:rPr/>
        <w:t xml:space="preserve">n wat moet er verteld worden: </w:t>
      </w:r>
    </w:p>
    <w:p>
      <w:pPr>
        <w:pStyle w:val="Normal"/>
        <w:ind w:right="-136" w:hanging="0"/>
        <w:jc w:val="left"/>
        <w:rPr/>
      </w:pPr>
      <w:r>
        <w:rPr>
          <w:i/>
          <w:u w:val="single"/>
        </w:rPr>
        <w:t>Na de eerste 6 uur:</w:t>
      </w:r>
    </w:p>
    <w:p>
      <w:pPr>
        <w:pStyle w:val="Normal"/>
        <w:ind w:right="-136" w:hanging="0"/>
        <w:jc w:val="left"/>
        <w:rPr>
          <w:i/>
          <w:i/>
          <w:u w:val="single"/>
        </w:rPr>
      </w:pPr>
      <w:r>
        <w:rPr/>
      </w:r>
    </w:p>
    <w:p>
      <w:pPr>
        <w:pStyle w:val="Normal"/>
        <w:ind w:right="-136" w:hanging="0"/>
        <w:jc w:val="left"/>
        <w:rPr>
          <w:i/>
          <w:i/>
          <w:u w:val="single"/>
        </w:rPr>
      </w:pPr>
      <w:r>
        <w:rPr/>
      </w:r>
    </w:p>
    <w:p>
      <w:pPr>
        <w:pStyle w:val="Normal"/>
        <w:ind w:right="-136" w:hanging="0"/>
        <w:jc w:val="left"/>
        <w:rPr>
          <w:i/>
          <w:i/>
          <w:u w:val="single"/>
        </w:rPr>
      </w:pPr>
      <w:r>
        <w:rPr/>
      </w:r>
    </w:p>
    <w:p>
      <w:pPr>
        <w:pStyle w:val="Normal"/>
        <w:ind w:right="-136" w:hanging="0"/>
        <w:jc w:val="left"/>
        <w:rPr>
          <w:i/>
          <w:i/>
          <w:u w:val="single"/>
        </w:rPr>
      </w:pPr>
      <w:r>
        <w:rPr/>
      </w:r>
    </w:p>
    <w:p>
      <w:pPr>
        <w:pStyle w:val="Normal"/>
        <w:ind w:right="-136" w:hanging="0"/>
        <w:jc w:val="left"/>
        <w:rPr/>
      </w:pPr>
      <w:r>
        <w:rPr>
          <w:i/>
          <w:u w:val="single"/>
        </w:rPr>
        <w:t>Bij inverzekeringstelling:</w:t>
      </w:r>
    </w:p>
    <w:p>
      <w:pPr>
        <w:pStyle w:val="Normal"/>
        <w:ind w:right="-136" w:hanging="0"/>
        <w:jc w:val="left"/>
        <w:rPr>
          <w:i/>
          <w:i/>
          <w:u w:val="single"/>
        </w:rPr>
      </w:pPr>
      <w:r>
        <w:rPr/>
      </w:r>
    </w:p>
    <w:p>
      <w:pPr>
        <w:pStyle w:val="Normal"/>
        <w:ind w:right="-136" w:hanging="0"/>
        <w:jc w:val="left"/>
        <w:rPr>
          <w:i/>
          <w:i/>
          <w:u w:val="single"/>
        </w:rPr>
      </w:pPr>
      <w:r>
        <w:rPr/>
      </w:r>
    </w:p>
    <w:p>
      <w:pPr>
        <w:pStyle w:val="Normal"/>
        <w:ind w:right="-136" w:hanging="0"/>
        <w:jc w:val="left"/>
        <w:rPr>
          <w:i/>
          <w:i/>
          <w:u w:val="single"/>
        </w:rPr>
      </w:pPr>
      <w:r>
        <w:rPr/>
      </w:r>
    </w:p>
    <w:p>
      <w:pPr>
        <w:pStyle w:val="Normal"/>
        <w:ind w:right="-136" w:hanging="0"/>
        <w:jc w:val="left"/>
        <w:rPr>
          <w:i/>
          <w:i/>
          <w:u w:val="single"/>
        </w:rPr>
      </w:pPr>
      <w:r>
        <w:rPr/>
      </w:r>
    </w:p>
    <w:p>
      <w:pPr>
        <w:pStyle w:val="Normal"/>
        <w:snapToGrid w:val="false"/>
        <w:ind w:right="-136" w:hanging="0"/>
        <w:jc w:val="left"/>
        <w:rPr/>
      </w:pPr>
      <w:r>
        <w:rPr>
          <w:i/>
          <w:u w:val="single"/>
        </w:rPr>
        <w:t>Bij vreemdelingendetentie:</w:t>
      </w:r>
    </w:p>
    <w:p>
      <w:pPr>
        <w:pStyle w:val="Normal"/>
        <w:snapToGrid w:val="false"/>
        <w:ind w:right="-136" w:hanging="0"/>
        <w:jc w:val="left"/>
        <w:rPr>
          <w:i/>
          <w:i/>
          <w:u w:val="single"/>
        </w:rPr>
      </w:pPr>
      <w:r>
        <w:rPr/>
      </w:r>
    </w:p>
    <w:p>
      <w:pPr>
        <w:pStyle w:val="Normal"/>
        <w:snapToGrid w:val="false"/>
        <w:ind w:right="-136" w:hanging="0"/>
        <w:jc w:val="left"/>
        <w:rPr>
          <w:i/>
          <w:i/>
          <w:u w:val="single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aa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l-N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94aa8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a94aa8"/>
    <w:rPr>
      <w:rFonts w:ascii="Courier New" w:hAnsi="Courier New" w:cs="Courier New"/>
    </w:rPr>
  </w:style>
  <w:style w:type="character" w:styleId="WW8Num1z2" w:customStyle="1">
    <w:name w:val="WW8Num1z2"/>
    <w:qFormat/>
    <w:rsid w:val="00a94aa8"/>
    <w:rPr>
      <w:rFonts w:ascii="Wingdings" w:hAnsi="Wingdings"/>
    </w:rPr>
  </w:style>
  <w:style w:type="character" w:styleId="WW8Num1z3" w:customStyle="1">
    <w:name w:val="WW8Num1z3"/>
    <w:qFormat/>
    <w:rsid w:val="00a94aa8"/>
    <w:rPr>
      <w:rFonts w:ascii="Symbol" w:hAnsi="Symbol"/>
    </w:rPr>
  </w:style>
  <w:style w:type="character" w:styleId="Standaardalinealettertype1" w:customStyle="1">
    <w:name w:val="Standaardalinea-lettertype1"/>
    <w:qFormat/>
    <w:rsid w:val="00a94aa8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paragraph" w:styleId="Kop" w:customStyle="1">
    <w:name w:val="Kop"/>
    <w:basedOn w:val="Normal"/>
    <w:next w:val="Tekstblok"/>
    <w:qFormat/>
    <w:rsid w:val="00a94aa8"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kstblok">
    <w:name w:val="Body Text"/>
    <w:basedOn w:val="Normal"/>
    <w:semiHidden/>
    <w:rsid w:val="00a94aa8"/>
    <w:pPr>
      <w:spacing w:before="0" w:after="120"/>
    </w:pPr>
    <w:rPr/>
  </w:style>
  <w:style w:type="paragraph" w:styleId="Lijst">
    <w:name w:val="List"/>
    <w:basedOn w:val="Tekstblok"/>
    <w:semiHidden/>
    <w:rsid w:val="00a94aa8"/>
    <w:pPr/>
    <w:rPr/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a94aa8"/>
    <w:pPr>
      <w:suppressLineNumbers/>
    </w:pPr>
    <w:rPr/>
  </w:style>
  <w:style w:type="paragraph" w:styleId="Bijschrift1" w:customStyle="1">
    <w:name w:val="Bijschrift1"/>
    <w:basedOn w:val="Normal"/>
    <w:qFormat/>
    <w:rsid w:val="00a94aa8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0e606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2</Pages>
  <Words>180</Words>
  <Characters>1027</Characters>
  <CharactersWithSpaces>1171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2018-05-27T10:46:00Z</dcterms:created>
  <dc:creator>wonen</dc:creator>
  <dc:description/>
  <dc:language>nl-NL</dc:language>
  <cp:lastModifiedBy/>
  <cp:lastPrinted>2009-05-28T10:03:00Z</cp:lastPrinted>
  <dcterms:modified xsi:type="dcterms:W3CDTF">2021-11-19T17:15:47Z</dcterms:modified>
  <cp:revision>5</cp:revision>
  <dc:subject/>
  <dc:title>Opnemen van melding arrestatie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